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291B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0892175B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2AA0DE6E" w14:textId="77777777" w:rsidR="00E246F5" w:rsidRDefault="00E246F5" w:rsidP="00E246F5">
      <w:pPr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ARAŞTIRMANIN ADI</w:t>
      </w:r>
    </w:p>
    <w:p w14:paraId="6823A3C6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7881F1D5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………………………………………………………………………………………………..</w:t>
      </w:r>
    </w:p>
    <w:p w14:paraId="2C276A59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7F279672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190C1EA1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2CC38382" w14:textId="77777777" w:rsidR="00E246F5" w:rsidRDefault="00E246F5" w:rsidP="00E246F5">
      <w:pPr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ARAŞTIRMA EKİBİ</w:t>
      </w:r>
    </w:p>
    <w:p w14:paraId="6398E1E0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7B1E2B6F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5448"/>
      </w:tblGrid>
      <w:tr w:rsidR="00E246F5" w:rsidRPr="00B25C39" w14:paraId="14585544" w14:textId="77777777" w:rsidTr="00E810CC">
        <w:trPr>
          <w:trHeight w:val="436"/>
        </w:trPr>
        <w:tc>
          <w:tcPr>
            <w:tcW w:w="3964" w:type="dxa"/>
          </w:tcPr>
          <w:p w14:paraId="4F753217" w14:textId="77777777" w:rsidR="00E246F5" w:rsidRPr="00B25C39" w:rsidRDefault="00E246F5" w:rsidP="00E810CC">
            <w:pPr>
              <w:jc w:val="center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UNVAN, ADI SOYADI</w:t>
            </w:r>
          </w:p>
        </w:tc>
        <w:tc>
          <w:tcPr>
            <w:tcW w:w="5675" w:type="dxa"/>
          </w:tcPr>
          <w:p w14:paraId="5E0F846E" w14:textId="77777777" w:rsidR="00E246F5" w:rsidRPr="00B25C39" w:rsidRDefault="00E246F5" w:rsidP="00E810CC">
            <w:pPr>
              <w:jc w:val="center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ÇALIŞTIĞI KURUM-BÖLÜM</w:t>
            </w:r>
          </w:p>
        </w:tc>
      </w:tr>
      <w:tr w:rsidR="00E246F5" w:rsidRPr="00B25C39" w14:paraId="105AC198" w14:textId="77777777" w:rsidTr="00E810CC">
        <w:trPr>
          <w:trHeight w:val="680"/>
        </w:trPr>
        <w:tc>
          <w:tcPr>
            <w:tcW w:w="3964" w:type="dxa"/>
          </w:tcPr>
          <w:p w14:paraId="1BCBDB5C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</w:t>
            </w:r>
          </w:p>
          <w:p w14:paraId="76AB2119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(Sorumlu Araştırmacı)</w:t>
            </w:r>
          </w:p>
        </w:tc>
        <w:tc>
          <w:tcPr>
            <w:tcW w:w="5675" w:type="dxa"/>
          </w:tcPr>
          <w:p w14:paraId="1E21C3A1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 xml:space="preserve"> …………………………………………………..</w:t>
            </w:r>
          </w:p>
        </w:tc>
      </w:tr>
      <w:tr w:rsidR="00E246F5" w:rsidRPr="00B25C39" w14:paraId="5F1F27A9" w14:textId="77777777" w:rsidTr="00E810CC">
        <w:trPr>
          <w:trHeight w:val="680"/>
        </w:trPr>
        <w:tc>
          <w:tcPr>
            <w:tcW w:w="3964" w:type="dxa"/>
          </w:tcPr>
          <w:p w14:paraId="04C1B05A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15970ECA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E246F5" w:rsidRPr="00B25C39" w14:paraId="48641903" w14:textId="77777777" w:rsidTr="00E810CC">
        <w:trPr>
          <w:trHeight w:val="680"/>
        </w:trPr>
        <w:tc>
          <w:tcPr>
            <w:tcW w:w="3964" w:type="dxa"/>
          </w:tcPr>
          <w:p w14:paraId="494154C9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6A5E8D6A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E246F5" w:rsidRPr="00B25C39" w14:paraId="5E0EAEDB" w14:textId="77777777" w:rsidTr="00E810CC">
        <w:trPr>
          <w:trHeight w:val="680"/>
        </w:trPr>
        <w:tc>
          <w:tcPr>
            <w:tcW w:w="3964" w:type="dxa"/>
          </w:tcPr>
          <w:p w14:paraId="43206B72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4DC6C8B5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E246F5" w:rsidRPr="00B25C39" w14:paraId="32C0979C" w14:textId="77777777" w:rsidTr="00E810CC">
        <w:trPr>
          <w:trHeight w:val="680"/>
        </w:trPr>
        <w:tc>
          <w:tcPr>
            <w:tcW w:w="3964" w:type="dxa"/>
          </w:tcPr>
          <w:p w14:paraId="7456DEFF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43B5DBDD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E246F5" w:rsidRPr="00B25C39" w14:paraId="7275CBD5" w14:textId="77777777" w:rsidTr="00E810CC">
        <w:trPr>
          <w:trHeight w:val="680"/>
        </w:trPr>
        <w:tc>
          <w:tcPr>
            <w:tcW w:w="3964" w:type="dxa"/>
          </w:tcPr>
          <w:p w14:paraId="21850BD9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082444F3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  <w:tr w:rsidR="00E246F5" w:rsidRPr="00B25C39" w14:paraId="07E23C3A" w14:textId="77777777" w:rsidTr="00E810CC">
        <w:trPr>
          <w:trHeight w:val="680"/>
        </w:trPr>
        <w:tc>
          <w:tcPr>
            <w:tcW w:w="3964" w:type="dxa"/>
          </w:tcPr>
          <w:p w14:paraId="2C199501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5675" w:type="dxa"/>
          </w:tcPr>
          <w:p w14:paraId="6C760D1E" w14:textId="77777777" w:rsidR="00E246F5" w:rsidRPr="00B25C39" w:rsidRDefault="00E246F5" w:rsidP="00E810CC">
            <w:pPr>
              <w:jc w:val="both"/>
              <w:rPr>
                <w:b/>
                <w:sz w:val="24"/>
                <w:szCs w:val="24"/>
              </w:rPr>
            </w:pPr>
            <w:r w:rsidRPr="00B25C39">
              <w:rPr>
                <w:b/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0D2D2828" w14:textId="77777777" w:rsidR="00E246F5" w:rsidRPr="00B25C39" w:rsidRDefault="00E246F5" w:rsidP="00E246F5">
      <w:pPr>
        <w:jc w:val="both"/>
        <w:rPr>
          <w:b/>
          <w:sz w:val="24"/>
          <w:szCs w:val="24"/>
        </w:rPr>
      </w:pPr>
    </w:p>
    <w:p w14:paraId="186A4B05" w14:textId="77777777" w:rsidR="00E246F5" w:rsidRDefault="00E246F5" w:rsidP="00E246F5">
      <w:pPr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ab/>
      </w:r>
    </w:p>
    <w:p w14:paraId="40CCB30B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07FD77A1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6DFE255B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7FAA18DE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117E6730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4FF28E7E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783B889B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28FFF971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4FB77115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2556DC98" w14:textId="77777777" w:rsidR="00E246F5" w:rsidRDefault="00E246F5" w:rsidP="00E246F5">
      <w:pPr>
        <w:jc w:val="both"/>
        <w:rPr>
          <w:b/>
          <w:sz w:val="24"/>
          <w:szCs w:val="24"/>
        </w:rPr>
      </w:pPr>
    </w:p>
    <w:p w14:paraId="1C56749F" w14:textId="77777777" w:rsidR="00E246F5" w:rsidRDefault="00E246F5" w:rsidP="00E246F5">
      <w:pPr>
        <w:jc w:val="right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lastRenderedPageBreak/>
        <w:t>…/.../20…</w:t>
      </w:r>
    </w:p>
    <w:p w14:paraId="15796BF8" w14:textId="77777777" w:rsidR="00C475A2" w:rsidRPr="00B25C39" w:rsidRDefault="00C475A2" w:rsidP="00E246F5">
      <w:pPr>
        <w:jc w:val="right"/>
        <w:rPr>
          <w:b/>
          <w:sz w:val="24"/>
          <w:szCs w:val="24"/>
        </w:rPr>
      </w:pPr>
    </w:p>
    <w:p w14:paraId="3BC4B581" w14:textId="77777777" w:rsidR="00E246F5" w:rsidRPr="00B25C39" w:rsidRDefault="00E246F5" w:rsidP="00E246F5">
      <w:pPr>
        <w:pStyle w:val="BodyText21"/>
        <w:numPr>
          <w:ilvl w:val="0"/>
          <w:numId w:val="1"/>
        </w:numPr>
        <w:jc w:val="both"/>
        <w:rPr>
          <w:bCs/>
          <w:szCs w:val="24"/>
        </w:rPr>
      </w:pPr>
      <w:r w:rsidRPr="00B25C39">
        <w:rPr>
          <w:bCs/>
          <w:szCs w:val="24"/>
        </w:rPr>
        <w:t xml:space="preserve">ARAŞTIRMANIN ADI: </w:t>
      </w:r>
    </w:p>
    <w:p w14:paraId="0473E31E" w14:textId="6E2FC6FB" w:rsidR="00E246F5" w:rsidRPr="00C475A2" w:rsidRDefault="00E246F5" w:rsidP="00E246F5">
      <w:pPr>
        <w:pStyle w:val="BodyText21"/>
        <w:ind w:left="720"/>
        <w:jc w:val="both"/>
        <w:rPr>
          <w:b w:val="0"/>
          <w:bCs/>
          <w:i/>
          <w:iCs/>
          <w:sz w:val="20"/>
        </w:rPr>
      </w:pPr>
      <w:r w:rsidRPr="00C475A2">
        <w:rPr>
          <w:b w:val="0"/>
          <w:bCs/>
          <w:i/>
          <w:iCs/>
          <w:color w:val="AEAAAA" w:themeColor="background2" w:themeShade="BF"/>
          <w:sz w:val="20"/>
        </w:rPr>
        <w:t>Başlık çok kısa ya</w:t>
      </w:r>
      <w:r w:rsidR="00C475A2" w:rsidRPr="00C475A2">
        <w:rPr>
          <w:b w:val="0"/>
          <w:bCs/>
          <w:i/>
          <w:iCs/>
          <w:color w:val="AEAAAA" w:themeColor="background2" w:themeShade="BF"/>
          <w:sz w:val="20"/>
        </w:rPr>
        <w:t xml:space="preserve"> </w:t>
      </w:r>
      <w:r w:rsidRPr="00C475A2">
        <w:rPr>
          <w:b w:val="0"/>
          <w:bCs/>
          <w:i/>
          <w:iCs/>
          <w:color w:val="AEAAAA" w:themeColor="background2" w:themeShade="BF"/>
          <w:sz w:val="20"/>
        </w:rPr>
        <w:t xml:space="preserve">da çok uzun olmamak kaydıyla araştırmanın bütünü hakkında fikir vermelidir. </w:t>
      </w:r>
    </w:p>
    <w:p w14:paraId="6CDCB3C9" w14:textId="39C19A98" w:rsidR="00E246F5" w:rsidRDefault="00C475A2" w:rsidP="00E246F5">
      <w:pPr>
        <w:pStyle w:val="BodyText21"/>
        <w:ind w:left="72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…</w:t>
      </w:r>
    </w:p>
    <w:p w14:paraId="69EA2791" w14:textId="77777777" w:rsidR="00E246F5" w:rsidRPr="00B25C39" w:rsidRDefault="00E246F5" w:rsidP="00E246F5">
      <w:pPr>
        <w:pStyle w:val="BodyText21"/>
        <w:ind w:left="720"/>
        <w:jc w:val="both"/>
        <w:rPr>
          <w:b w:val="0"/>
          <w:bCs/>
          <w:szCs w:val="24"/>
        </w:rPr>
      </w:pPr>
    </w:p>
    <w:p w14:paraId="56FCE820" w14:textId="77777777" w:rsidR="00E246F5" w:rsidRPr="001A7996" w:rsidRDefault="00E246F5" w:rsidP="00E246F5">
      <w:pPr>
        <w:pStyle w:val="BodyText21"/>
        <w:ind w:left="720"/>
        <w:jc w:val="both"/>
        <w:rPr>
          <w:b w:val="0"/>
          <w:bCs/>
          <w:sz w:val="12"/>
          <w:szCs w:val="12"/>
        </w:rPr>
      </w:pPr>
    </w:p>
    <w:p w14:paraId="5F133C2C" w14:textId="77777777" w:rsidR="00C475A2" w:rsidRDefault="00E246F5" w:rsidP="00E246F5">
      <w:pPr>
        <w:pStyle w:val="BodyText21"/>
        <w:numPr>
          <w:ilvl w:val="0"/>
          <w:numId w:val="1"/>
        </w:numPr>
        <w:jc w:val="both"/>
        <w:rPr>
          <w:bCs/>
          <w:szCs w:val="24"/>
        </w:rPr>
      </w:pPr>
      <w:r w:rsidRPr="00B25C39">
        <w:rPr>
          <w:bCs/>
          <w:szCs w:val="24"/>
        </w:rPr>
        <w:t xml:space="preserve">ARAŞTIRMANIN AMACI: </w:t>
      </w:r>
    </w:p>
    <w:p w14:paraId="2C3B9041" w14:textId="3F5BE5DB" w:rsidR="00E246F5" w:rsidRDefault="00E246F5" w:rsidP="00C475A2">
      <w:pPr>
        <w:pStyle w:val="BodyText21"/>
        <w:ind w:left="720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C475A2">
        <w:rPr>
          <w:b w:val="0"/>
          <w:bCs/>
          <w:i/>
          <w:iCs/>
          <w:color w:val="AEAAAA" w:themeColor="background2" w:themeShade="BF"/>
          <w:sz w:val="20"/>
        </w:rPr>
        <w:t>Araştırmanın amaç ifadesi, araştırmacının niyetini, araştırmanın yapılacağı yeri, araştırmanın hedef kitlesini ve değişkenlerini içerecek şekilde yazılmalıdır.</w:t>
      </w:r>
    </w:p>
    <w:p w14:paraId="33CE8C6B" w14:textId="292D6769" w:rsidR="00C475A2" w:rsidRPr="00C475A2" w:rsidRDefault="00C475A2" w:rsidP="00C475A2">
      <w:pPr>
        <w:pStyle w:val="BodyText21"/>
        <w:ind w:left="720"/>
        <w:jc w:val="both"/>
        <w:rPr>
          <w:b w:val="0"/>
          <w:bCs/>
          <w:szCs w:val="24"/>
        </w:rPr>
      </w:pPr>
      <w:r w:rsidRPr="00C475A2">
        <w:rPr>
          <w:b w:val="0"/>
          <w:bCs/>
          <w:szCs w:val="24"/>
        </w:rPr>
        <w:t>…</w:t>
      </w:r>
    </w:p>
    <w:p w14:paraId="0419E715" w14:textId="77777777" w:rsidR="00E246F5" w:rsidRPr="00B25C39" w:rsidRDefault="00E246F5" w:rsidP="00E246F5">
      <w:pPr>
        <w:pStyle w:val="BodyText21"/>
        <w:jc w:val="both"/>
        <w:rPr>
          <w:bCs/>
          <w:szCs w:val="24"/>
        </w:rPr>
      </w:pPr>
      <w:r w:rsidRPr="00B25C39">
        <w:rPr>
          <w:b w:val="0"/>
          <w:bCs/>
          <w:szCs w:val="24"/>
        </w:rPr>
        <w:t xml:space="preserve"> </w:t>
      </w:r>
    </w:p>
    <w:p w14:paraId="70C2BF75" w14:textId="77777777" w:rsidR="00E246F5" w:rsidRPr="001A7996" w:rsidRDefault="00E246F5" w:rsidP="00E246F5">
      <w:pPr>
        <w:pStyle w:val="BodyText21"/>
        <w:ind w:left="720"/>
        <w:jc w:val="both"/>
        <w:rPr>
          <w:bCs/>
          <w:sz w:val="14"/>
          <w:szCs w:val="14"/>
        </w:rPr>
      </w:pPr>
    </w:p>
    <w:p w14:paraId="5F0FD399" w14:textId="7D357A2E" w:rsidR="00C475A2" w:rsidRPr="00C475A2" w:rsidRDefault="00E246F5" w:rsidP="00E246F5">
      <w:pPr>
        <w:pStyle w:val="BodyText21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>GİRİŞ VE GENEL BİLGİ:</w:t>
      </w:r>
    </w:p>
    <w:p w14:paraId="4B9FCFDA" w14:textId="26141978" w:rsidR="00E246F5" w:rsidRDefault="00E246F5" w:rsidP="00C475A2">
      <w:pPr>
        <w:pStyle w:val="BodyText21"/>
        <w:ind w:left="720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C475A2">
        <w:rPr>
          <w:b w:val="0"/>
          <w:bCs/>
          <w:i/>
          <w:iCs/>
          <w:color w:val="AEAAAA" w:themeColor="background2" w:themeShade="BF"/>
          <w:sz w:val="20"/>
        </w:rPr>
        <w:t>Araştırma konusu hakkında bilgi verilmelidir. Ana kavramlar açıklanmalıdır.  “Konu hakkında bugüne kadar ne tür çalışmalar yapılmış?” ve “Konu hakkında bilinmeyenler nelerdir?” sorularına yanıt verecek şekilde düzenlenmelidir. Araştırma problemi/sorusunun ne olduğu anlatılmalı ve araştırmanın sağlayacağı yararlar açıklanmalıdır.</w:t>
      </w:r>
    </w:p>
    <w:p w14:paraId="55944CE7" w14:textId="77777777" w:rsidR="00C475A2" w:rsidRPr="00C475A2" w:rsidRDefault="00C475A2" w:rsidP="00C475A2">
      <w:pPr>
        <w:pStyle w:val="BodyText21"/>
        <w:ind w:left="720"/>
        <w:jc w:val="both"/>
        <w:rPr>
          <w:b w:val="0"/>
          <w:bCs/>
          <w:szCs w:val="24"/>
        </w:rPr>
      </w:pPr>
      <w:r w:rsidRPr="00C475A2">
        <w:rPr>
          <w:b w:val="0"/>
          <w:bCs/>
          <w:szCs w:val="24"/>
        </w:rPr>
        <w:t>…</w:t>
      </w:r>
    </w:p>
    <w:p w14:paraId="35572943" w14:textId="77777777" w:rsidR="00C475A2" w:rsidRPr="00B25C39" w:rsidRDefault="00C475A2" w:rsidP="00C475A2">
      <w:pPr>
        <w:pStyle w:val="BodyText21"/>
        <w:jc w:val="both"/>
        <w:rPr>
          <w:bCs/>
          <w:szCs w:val="24"/>
        </w:rPr>
      </w:pPr>
      <w:r w:rsidRPr="00B25C39">
        <w:rPr>
          <w:b w:val="0"/>
          <w:bCs/>
          <w:szCs w:val="24"/>
        </w:rPr>
        <w:t xml:space="preserve"> </w:t>
      </w:r>
    </w:p>
    <w:p w14:paraId="0A2BFCBD" w14:textId="77777777" w:rsidR="00E246F5" w:rsidRPr="00576984" w:rsidRDefault="00E246F5" w:rsidP="00E246F5">
      <w:pPr>
        <w:pStyle w:val="BodyText21"/>
        <w:jc w:val="both"/>
        <w:rPr>
          <w:b w:val="0"/>
          <w:bCs/>
          <w:sz w:val="12"/>
          <w:szCs w:val="12"/>
        </w:rPr>
      </w:pPr>
      <w:r w:rsidRPr="00B25C39">
        <w:rPr>
          <w:b w:val="0"/>
          <w:bCs/>
          <w:szCs w:val="24"/>
        </w:rPr>
        <w:t xml:space="preserve"> </w:t>
      </w:r>
    </w:p>
    <w:p w14:paraId="548B8BB1" w14:textId="77777777" w:rsidR="00E246F5" w:rsidRDefault="00E246F5" w:rsidP="00E246F5">
      <w:pPr>
        <w:pStyle w:val="BodyText21"/>
        <w:numPr>
          <w:ilvl w:val="0"/>
          <w:numId w:val="1"/>
        </w:numPr>
        <w:jc w:val="both"/>
        <w:rPr>
          <w:bCs/>
          <w:szCs w:val="24"/>
        </w:rPr>
      </w:pPr>
      <w:r w:rsidRPr="00B25C39">
        <w:rPr>
          <w:bCs/>
          <w:szCs w:val="24"/>
        </w:rPr>
        <w:t>GEREÇ VE YÖNTEM:</w:t>
      </w:r>
    </w:p>
    <w:p w14:paraId="40F158C1" w14:textId="77777777" w:rsidR="006E783E" w:rsidRPr="00B25C39" w:rsidRDefault="006E783E" w:rsidP="006E783E">
      <w:pPr>
        <w:pStyle w:val="BodyText21"/>
        <w:ind w:left="720"/>
        <w:jc w:val="both"/>
        <w:rPr>
          <w:bCs/>
          <w:szCs w:val="24"/>
        </w:rPr>
      </w:pPr>
    </w:p>
    <w:p w14:paraId="2815F2CF" w14:textId="77777777" w:rsidR="00C475A2" w:rsidRPr="00C475A2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Araştırmanın Türü:</w:t>
      </w:r>
    </w:p>
    <w:p w14:paraId="087AE583" w14:textId="151A2BFB" w:rsidR="00E246F5" w:rsidRPr="00C475A2" w:rsidRDefault="00E246F5" w:rsidP="00C475A2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C475A2">
        <w:rPr>
          <w:b w:val="0"/>
          <w:bCs/>
          <w:i/>
          <w:iCs/>
          <w:color w:val="AEAAAA" w:themeColor="background2" w:themeShade="BF"/>
          <w:sz w:val="20"/>
        </w:rPr>
        <w:t>Araştırmanın türü açık ve net bir şekilde belirtilmelidir. Deneysel tasarımlarda yapılacak işlem ayrıntılı bir şekilde açıklanmalıdır.</w:t>
      </w:r>
    </w:p>
    <w:p w14:paraId="2CEFF0FC" w14:textId="77777777" w:rsidR="00C475A2" w:rsidRPr="00C475A2" w:rsidRDefault="00C475A2" w:rsidP="00C475A2">
      <w:pPr>
        <w:pStyle w:val="BodyText21"/>
        <w:ind w:left="720"/>
        <w:jc w:val="both"/>
        <w:rPr>
          <w:b w:val="0"/>
          <w:bCs/>
          <w:szCs w:val="24"/>
        </w:rPr>
      </w:pPr>
      <w:r w:rsidRPr="00C475A2">
        <w:rPr>
          <w:b w:val="0"/>
          <w:bCs/>
          <w:szCs w:val="24"/>
        </w:rPr>
        <w:t>…</w:t>
      </w:r>
    </w:p>
    <w:p w14:paraId="02487CDA" w14:textId="3B893E2C" w:rsidR="00E246F5" w:rsidRPr="00EC53B2" w:rsidRDefault="00C475A2" w:rsidP="00E246F5">
      <w:pPr>
        <w:pStyle w:val="BodyText21"/>
        <w:jc w:val="both"/>
        <w:rPr>
          <w:b w:val="0"/>
          <w:bCs/>
          <w:szCs w:val="24"/>
        </w:rPr>
      </w:pPr>
      <w:r w:rsidRPr="00B25C39">
        <w:rPr>
          <w:b w:val="0"/>
          <w:bCs/>
          <w:szCs w:val="24"/>
        </w:rPr>
        <w:t xml:space="preserve"> </w:t>
      </w:r>
    </w:p>
    <w:p w14:paraId="58A70291" w14:textId="77777777" w:rsidR="00475492" w:rsidRDefault="00E246F5" w:rsidP="00475492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Araştırma Soruları/Hipotezleri:</w:t>
      </w:r>
    </w:p>
    <w:p w14:paraId="31EA58B0" w14:textId="25841F06" w:rsidR="00E246F5" w:rsidRPr="00475492" w:rsidRDefault="00E246F5" w:rsidP="00475492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475492">
        <w:rPr>
          <w:b w:val="0"/>
          <w:bCs/>
          <w:i/>
          <w:iCs/>
          <w:color w:val="AEAAAA" w:themeColor="background2" w:themeShade="BF"/>
          <w:sz w:val="20"/>
        </w:rPr>
        <w:t xml:space="preserve">Tanımlayıcı çalışmalarda araştırma sorusu/soruları, deneysel çalışmalarda ise mutlaka hipotez/hipotezler yazılmalıdır. </w:t>
      </w:r>
    </w:p>
    <w:p w14:paraId="06593933" w14:textId="1937CEB6" w:rsidR="00E246F5" w:rsidRDefault="00475492" w:rsidP="00E246F5">
      <w:pPr>
        <w:pStyle w:val="BodyText2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 w:rsidRPr="00475492">
        <w:rPr>
          <w:b w:val="0"/>
          <w:bCs/>
          <w:szCs w:val="24"/>
        </w:rPr>
        <w:t>…</w:t>
      </w:r>
    </w:p>
    <w:p w14:paraId="27F41B2B" w14:textId="77777777" w:rsidR="00E246F5" w:rsidRPr="00B25C39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5C52ED18" w14:textId="77777777" w:rsidR="00475492" w:rsidRPr="00475492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Araştırmanın Değişkenleri:</w:t>
      </w:r>
    </w:p>
    <w:p w14:paraId="5AC2F897" w14:textId="1A26C4A7" w:rsidR="00E246F5" w:rsidRPr="00475492" w:rsidRDefault="00E246F5" w:rsidP="00475492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475492">
        <w:rPr>
          <w:b w:val="0"/>
          <w:bCs/>
          <w:i/>
          <w:iCs/>
          <w:color w:val="AEAAAA" w:themeColor="background2" w:themeShade="BF"/>
          <w:sz w:val="20"/>
        </w:rPr>
        <w:t xml:space="preserve">Araştırmanın bağımlı ve bağımsız değişkenleri belirtilmelidir. </w:t>
      </w:r>
    </w:p>
    <w:p w14:paraId="6B840E74" w14:textId="77777777" w:rsidR="00475492" w:rsidRDefault="00475492" w:rsidP="00475492">
      <w:pPr>
        <w:pStyle w:val="BodyText2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 w:rsidRPr="00475492">
        <w:rPr>
          <w:b w:val="0"/>
          <w:bCs/>
          <w:szCs w:val="24"/>
        </w:rPr>
        <w:t>…</w:t>
      </w:r>
    </w:p>
    <w:p w14:paraId="7B447AF0" w14:textId="77777777" w:rsidR="00E246F5" w:rsidRPr="00B25C39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53302E49" w14:textId="77777777" w:rsidR="00475492" w:rsidRPr="00475492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Araştırmanın Yeri ve Zamanı:</w:t>
      </w:r>
    </w:p>
    <w:p w14:paraId="0D2D5442" w14:textId="7A6C8168" w:rsidR="00E246F5" w:rsidRPr="00475492" w:rsidRDefault="00E246F5" w:rsidP="00475492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475492">
        <w:rPr>
          <w:b w:val="0"/>
          <w:bCs/>
          <w:i/>
          <w:iCs/>
          <w:color w:val="AEAAAA" w:themeColor="background2" w:themeShade="BF"/>
          <w:sz w:val="20"/>
        </w:rPr>
        <w:t>Araştırmanın nerede ve hangi zaman aralığında yapılacağı belirtilmelidir.</w:t>
      </w:r>
    </w:p>
    <w:p w14:paraId="28470B94" w14:textId="11A88F54" w:rsidR="00475492" w:rsidRDefault="00475492" w:rsidP="00475492">
      <w:pPr>
        <w:pStyle w:val="BodyText2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>…</w:t>
      </w:r>
    </w:p>
    <w:p w14:paraId="1F062040" w14:textId="77777777" w:rsidR="00E246F5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29F72BA3" w14:textId="77777777" w:rsidR="006E783E" w:rsidRPr="006E783E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Araştırmanın Evren Örneklemi:</w:t>
      </w:r>
    </w:p>
    <w:p w14:paraId="050B37F5" w14:textId="754317DB" w:rsidR="00E246F5" w:rsidRPr="006E783E" w:rsidRDefault="00E246F5" w:rsidP="006E783E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6E783E">
        <w:rPr>
          <w:b w:val="0"/>
          <w:bCs/>
          <w:i/>
          <w:iCs/>
          <w:color w:val="AEAAAA" w:themeColor="background2" w:themeShade="BF"/>
          <w:sz w:val="20"/>
        </w:rPr>
        <w:t xml:space="preserve">Araştırmanın evreni ve örneklemi gerekçelendirilerek belirtilmelidir. Örnekleme yönteminin adı ve örneklem büyüklüğü yazılmalıdır. </w:t>
      </w:r>
    </w:p>
    <w:p w14:paraId="6DADA9B4" w14:textId="77777777" w:rsidR="006E783E" w:rsidRDefault="006E783E" w:rsidP="006E783E">
      <w:pPr>
        <w:pStyle w:val="BodyText2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>…</w:t>
      </w:r>
    </w:p>
    <w:p w14:paraId="1A6E71D8" w14:textId="77777777" w:rsidR="00E246F5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0E077CC7" w14:textId="77777777" w:rsidR="006E783E" w:rsidRPr="006E783E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 </w:t>
      </w:r>
      <w:r w:rsidRPr="00B25C39">
        <w:t>Araştırmaya Dahil Olma ve Dışlanma Ölçütleri:</w:t>
      </w:r>
    </w:p>
    <w:p w14:paraId="48954968" w14:textId="47972F89" w:rsidR="00E246F5" w:rsidRPr="006E783E" w:rsidRDefault="00E246F5" w:rsidP="006E783E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6E783E">
        <w:rPr>
          <w:b w:val="0"/>
          <w:bCs/>
          <w:i/>
          <w:iCs/>
          <w:color w:val="AEAAAA" w:themeColor="background2" w:themeShade="BF"/>
          <w:sz w:val="20"/>
        </w:rPr>
        <w:t xml:space="preserve">Çalışmaya dahil olma ve dışlanma kriterleri açıklanmalıdır. </w:t>
      </w:r>
    </w:p>
    <w:p w14:paraId="222E0076" w14:textId="002DBD83" w:rsidR="00E246F5" w:rsidRDefault="006E783E" w:rsidP="00E246F5">
      <w:pPr>
        <w:pStyle w:val="BodyText2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>…</w:t>
      </w:r>
    </w:p>
    <w:p w14:paraId="59D47500" w14:textId="77777777" w:rsidR="00E246F5" w:rsidRPr="00B25C39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2000C684" w14:textId="77777777" w:rsidR="006E783E" w:rsidRPr="006E783E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t xml:space="preserve"> Veri Toplama Yöntemi ve Araçları:</w:t>
      </w:r>
    </w:p>
    <w:p w14:paraId="46995B70" w14:textId="2A74DCFD" w:rsidR="00E246F5" w:rsidRDefault="00E246F5" w:rsidP="006E783E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6E783E">
        <w:rPr>
          <w:b w:val="0"/>
          <w:bCs/>
          <w:i/>
          <w:iCs/>
          <w:color w:val="AEAAAA" w:themeColor="background2" w:themeShade="BF"/>
          <w:sz w:val="20"/>
        </w:rPr>
        <w:t>Verilerin hangi yöntemle (Öz bildirim, Gözlem, in-</w:t>
      </w:r>
      <w:proofErr w:type="spellStart"/>
      <w:r w:rsidRPr="006E783E">
        <w:rPr>
          <w:b w:val="0"/>
          <w:bCs/>
          <w:i/>
          <w:iCs/>
          <w:color w:val="AEAAAA" w:themeColor="background2" w:themeShade="BF"/>
          <w:sz w:val="20"/>
        </w:rPr>
        <w:t>vivo</w:t>
      </w:r>
      <w:proofErr w:type="spellEnd"/>
      <w:r w:rsidRPr="006E783E">
        <w:rPr>
          <w:b w:val="0"/>
          <w:bCs/>
          <w:i/>
          <w:iCs/>
          <w:color w:val="AEAAAA" w:themeColor="background2" w:themeShade="BF"/>
          <w:sz w:val="20"/>
        </w:rPr>
        <w:t xml:space="preserve"> ve in-vitro ölçüm) toplanacağı ayrıntılı bir şekilde açıklanmalıdır. Kullanılacak veri toplama araçları ayrıntılı bir şekilde açıklanmalıdır.</w:t>
      </w:r>
    </w:p>
    <w:p w14:paraId="457F720D" w14:textId="77777777" w:rsidR="006E783E" w:rsidRDefault="006E783E" w:rsidP="00E246F5">
      <w:pPr>
        <w:pStyle w:val="BodyText21"/>
        <w:jc w:val="both"/>
        <w:rPr>
          <w:b w:val="0"/>
          <w:bCs/>
          <w:szCs w:val="24"/>
        </w:rPr>
      </w:pPr>
    </w:p>
    <w:p w14:paraId="67E9E9CE" w14:textId="77777777" w:rsidR="00E246F5" w:rsidRPr="005C00EF" w:rsidRDefault="00E246F5" w:rsidP="00E246F5">
      <w:pPr>
        <w:pStyle w:val="BodyText21"/>
        <w:ind w:left="1068"/>
        <w:jc w:val="both"/>
        <w:rPr>
          <w:b w:val="0"/>
          <w:bCs/>
          <w:color w:val="AEAAAA" w:themeColor="background2" w:themeShade="BF"/>
          <w:sz w:val="22"/>
          <w:szCs w:val="22"/>
        </w:rPr>
      </w:pPr>
      <w:r w:rsidRPr="005C00EF">
        <w:rPr>
          <w:b w:val="0"/>
          <w:bCs/>
          <w:i/>
          <w:iCs/>
          <w:color w:val="AEAAAA" w:themeColor="background2" w:themeShade="BF"/>
          <w:sz w:val="22"/>
          <w:szCs w:val="22"/>
        </w:rPr>
        <w:t xml:space="preserve">Ölçek kullanılacaksa; </w:t>
      </w:r>
      <w:r w:rsidRPr="005C00EF">
        <w:rPr>
          <w:b w:val="0"/>
          <w:bCs/>
          <w:color w:val="AEAAAA" w:themeColor="background2" w:themeShade="BF"/>
          <w:sz w:val="22"/>
          <w:szCs w:val="22"/>
        </w:rPr>
        <w:t xml:space="preserve">Ölçeği kimin ve ne zaman geliştirdiği, Türkçeye uyarlanan bir ölçekse kimin uyarladığı, ölçeğin neyi ölçtüğü, puanlaması, madde sayısı, alt faktörleri, alınabilecek minimum ve maksimum puan </w:t>
      </w:r>
      <w:proofErr w:type="gramStart"/>
      <w:r w:rsidRPr="005C00EF">
        <w:rPr>
          <w:b w:val="0"/>
          <w:bCs/>
          <w:color w:val="AEAAAA" w:themeColor="background2" w:themeShade="BF"/>
          <w:sz w:val="22"/>
          <w:szCs w:val="22"/>
        </w:rPr>
        <w:t>ile birlikte</w:t>
      </w:r>
      <w:proofErr w:type="gramEnd"/>
      <w:r w:rsidRPr="005C00EF">
        <w:rPr>
          <w:b w:val="0"/>
          <w:bCs/>
          <w:color w:val="AEAAAA" w:themeColor="background2" w:themeShade="BF"/>
          <w:sz w:val="22"/>
          <w:szCs w:val="22"/>
        </w:rPr>
        <w:t xml:space="preserve"> iç tutarlılık katsayısı belirtilmelidir. Ölçeklerin yayınladığı makalelere atıf yapılması unutulmamalıdır.</w:t>
      </w:r>
    </w:p>
    <w:p w14:paraId="13BB7B6D" w14:textId="77777777" w:rsidR="00E246F5" w:rsidRPr="005C00EF" w:rsidRDefault="00E246F5" w:rsidP="00E246F5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2"/>
          <w:szCs w:val="22"/>
        </w:rPr>
      </w:pPr>
      <w:r w:rsidRPr="005C00EF">
        <w:rPr>
          <w:b w:val="0"/>
          <w:bCs/>
          <w:i/>
          <w:iCs/>
          <w:color w:val="AEAAAA" w:themeColor="background2" w:themeShade="BF"/>
          <w:sz w:val="22"/>
          <w:szCs w:val="22"/>
        </w:rPr>
        <w:t xml:space="preserve">Herhangi bir cihaz/araç kullanılacaksa; </w:t>
      </w:r>
      <w:r w:rsidRPr="005C00EF">
        <w:rPr>
          <w:b w:val="0"/>
          <w:bCs/>
          <w:color w:val="AEAAAA" w:themeColor="background2" w:themeShade="BF"/>
          <w:sz w:val="22"/>
          <w:szCs w:val="22"/>
        </w:rPr>
        <w:t xml:space="preserve">markası ve modeli </w:t>
      </w:r>
      <w:proofErr w:type="gramStart"/>
      <w:r w:rsidRPr="005C00EF">
        <w:rPr>
          <w:b w:val="0"/>
          <w:bCs/>
          <w:color w:val="AEAAAA" w:themeColor="background2" w:themeShade="BF"/>
          <w:sz w:val="22"/>
          <w:szCs w:val="22"/>
        </w:rPr>
        <w:t>ile birlikte</w:t>
      </w:r>
      <w:proofErr w:type="gramEnd"/>
      <w:r w:rsidRPr="005C00EF">
        <w:rPr>
          <w:b w:val="0"/>
          <w:bCs/>
          <w:color w:val="AEAAAA" w:themeColor="background2" w:themeShade="BF"/>
          <w:sz w:val="22"/>
          <w:szCs w:val="22"/>
        </w:rPr>
        <w:t xml:space="preserve"> kalibrasyonunun ne zaman ve nasıl yapıldığı açıklanmalıdır.</w:t>
      </w:r>
    </w:p>
    <w:p w14:paraId="1A7AB42E" w14:textId="77777777" w:rsidR="00E246F5" w:rsidRPr="005C00EF" w:rsidRDefault="00E246F5" w:rsidP="00E246F5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2"/>
          <w:szCs w:val="22"/>
        </w:rPr>
      </w:pPr>
      <w:proofErr w:type="spellStart"/>
      <w:r w:rsidRPr="005C00EF">
        <w:rPr>
          <w:b w:val="0"/>
          <w:bCs/>
          <w:i/>
          <w:iCs/>
          <w:color w:val="AEAAAA" w:themeColor="background2" w:themeShade="BF"/>
          <w:sz w:val="22"/>
          <w:szCs w:val="22"/>
        </w:rPr>
        <w:t>İnvitro</w:t>
      </w:r>
      <w:proofErr w:type="spellEnd"/>
      <w:r w:rsidRPr="005C00EF">
        <w:rPr>
          <w:b w:val="0"/>
          <w:bCs/>
          <w:i/>
          <w:iCs/>
          <w:color w:val="AEAAAA" w:themeColor="background2" w:themeShade="BF"/>
          <w:sz w:val="22"/>
          <w:szCs w:val="22"/>
        </w:rPr>
        <w:t xml:space="preserve"> ölçümlerde;</w:t>
      </w:r>
      <w:r w:rsidRPr="005C00EF">
        <w:rPr>
          <w:b w:val="0"/>
          <w:bCs/>
          <w:color w:val="AEAAAA" w:themeColor="background2" w:themeShade="BF"/>
          <w:sz w:val="22"/>
          <w:szCs w:val="22"/>
        </w:rPr>
        <w:t xml:space="preserve"> ölçümlerin hangi cihazlarda ve hangi kitler kullanılarak yapıldığı açıklanmalıdır.</w:t>
      </w:r>
    </w:p>
    <w:p w14:paraId="19CB5BE5" w14:textId="45F4174C" w:rsidR="00E246F5" w:rsidRPr="001863A0" w:rsidRDefault="005C00EF" w:rsidP="001863A0">
      <w:pPr>
        <w:pStyle w:val="BodyText21"/>
        <w:ind w:firstLine="70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>
        <w:rPr>
          <w:b w:val="0"/>
          <w:bCs/>
          <w:szCs w:val="24"/>
        </w:rPr>
        <w:t>…</w:t>
      </w:r>
    </w:p>
    <w:p w14:paraId="2991255A" w14:textId="77777777" w:rsidR="00E246F5" w:rsidRDefault="00E246F5" w:rsidP="00E246F5">
      <w:pPr>
        <w:pStyle w:val="BodyText21"/>
        <w:ind w:left="1068"/>
        <w:jc w:val="both"/>
        <w:rPr>
          <w:bCs/>
          <w:szCs w:val="24"/>
        </w:rPr>
      </w:pPr>
    </w:p>
    <w:p w14:paraId="4052BA46" w14:textId="77777777" w:rsidR="00E246F5" w:rsidRPr="00B25C39" w:rsidRDefault="00E246F5" w:rsidP="00E246F5">
      <w:pPr>
        <w:pStyle w:val="BodyText21"/>
        <w:ind w:left="1068"/>
        <w:jc w:val="both"/>
        <w:rPr>
          <w:bCs/>
          <w:szCs w:val="24"/>
        </w:rPr>
      </w:pPr>
    </w:p>
    <w:p w14:paraId="35777FA8" w14:textId="77777777" w:rsidR="005863DE" w:rsidRPr="005863DE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t xml:space="preserve"> Verilerin Değerlendirilmesi:</w:t>
      </w:r>
    </w:p>
    <w:p w14:paraId="40C0DB55" w14:textId="1DB14A2E" w:rsidR="00E246F5" w:rsidRPr="005863DE" w:rsidRDefault="00E246F5" w:rsidP="005863DE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5863DE">
        <w:rPr>
          <w:b w:val="0"/>
          <w:bCs/>
          <w:i/>
          <w:iCs/>
          <w:color w:val="AEAAAA" w:themeColor="background2" w:themeShade="BF"/>
          <w:sz w:val="20"/>
        </w:rPr>
        <w:t>Verilerin değerlendirilmesinde kullanılacak istatistik yöntemler ve verilerin hangi programda değerlendirileceği belirtilmelidir.</w:t>
      </w:r>
    </w:p>
    <w:p w14:paraId="438B48DF" w14:textId="77777777" w:rsidR="005863DE" w:rsidRPr="006E783E" w:rsidRDefault="005863DE" w:rsidP="005863DE">
      <w:pPr>
        <w:pStyle w:val="BodyText21"/>
        <w:ind w:firstLine="70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>
        <w:rPr>
          <w:b w:val="0"/>
          <w:bCs/>
          <w:szCs w:val="24"/>
        </w:rPr>
        <w:t>…</w:t>
      </w:r>
    </w:p>
    <w:p w14:paraId="41AB25CB" w14:textId="77777777" w:rsidR="00E246F5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5DD5B563" w14:textId="77777777" w:rsidR="00E246F5" w:rsidRPr="00B25C39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7048B0C2" w14:textId="77777777" w:rsidR="005863DE" w:rsidRPr="005863DE" w:rsidRDefault="00E246F5" w:rsidP="00E246F5">
      <w:pPr>
        <w:pStyle w:val="BodyText21"/>
        <w:numPr>
          <w:ilvl w:val="1"/>
          <w:numId w:val="2"/>
        </w:numPr>
        <w:jc w:val="both"/>
        <w:rPr>
          <w:b w:val="0"/>
          <w:bCs/>
          <w:szCs w:val="24"/>
        </w:rPr>
      </w:pPr>
      <w:r w:rsidRPr="00B25C39">
        <w:t>Araştırmanın Bütçesi:</w:t>
      </w:r>
    </w:p>
    <w:p w14:paraId="6A9C6C3B" w14:textId="37C088B1" w:rsidR="00E246F5" w:rsidRPr="005863DE" w:rsidRDefault="00E246F5" w:rsidP="005863DE">
      <w:pPr>
        <w:pStyle w:val="BodyText21"/>
        <w:ind w:left="106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5863DE">
        <w:rPr>
          <w:b w:val="0"/>
          <w:bCs/>
          <w:i/>
          <w:iCs/>
          <w:color w:val="AEAAAA" w:themeColor="background2" w:themeShade="BF"/>
          <w:sz w:val="20"/>
        </w:rPr>
        <w:t>Araştırmanın bütçesi ve nereden karşılanacağı belirtilmelidir.</w:t>
      </w:r>
    </w:p>
    <w:p w14:paraId="1888065D" w14:textId="77777777" w:rsidR="001863A0" w:rsidRPr="006E783E" w:rsidRDefault="001863A0" w:rsidP="001863A0">
      <w:pPr>
        <w:pStyle w:val="BodyText21"/>
        <w:ind w:firstLine="70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>
        <w:rPr>
          <w:b w:val="0"/>
          <w:bCs/>
          <w:szCs w:val="24"/>
        </w:rPr>
        <w:t>…</w:t>
      </w:r>
    </w:p>
    <w:p w14:paraId="0DF10866" w14:textId="77777777" w:rsidR="00E246F5" w:rsidRPr="00B25C39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72DBF948" w14:textId="77777777" w:rsidR="00E246F5" w:rsidRPr="0080135C" w:rsidRDefault="00E246F5" w:rsidP="00E246F5">
      <w:pPr>
        <w:pStyle w:val="BodyText21"/>
        <w:ind w:left="1440"/>
        <w:jc w:val="both"/>
        <w:rPr>
          <w:bCs/>
          <w:sz w:val="14"/>
          <w:szCs w:val="14"/>
        </w:rPr>
      </w:pPr>
    </w:p>
    <w:p w14:paraId="2D805A96" w14:textId="77777777" w:rsidR="001863A0" w:rsidRPr="001863A0" w:rsidRDefault="00E246F5" w:rsidP="00E246F5">
      <w:pPr>
        <w:pStyle w:val="BodyText21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B25C39">
        <w:rPr>
          <w:bCs/>
          <w:szCs w:val="24"/>
        </w:rPr>
        <w:t xml:space="preserve">KAYNAKLAR: </w:t>
      </w:r>
    </w:p>
    <w:p w14:paraId="7BF74340" w14:textId="31A8A2F5" w:rsidR="00E246F5" w:rsidRPr="001863A0" w:rsidRDefault="00E246F5" w:rsidP="001863A0">
      <w:pPr>
        <w:pStyle w:val="BodyText21"/>
        <w:ind w:left="720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 w:rsidRPr="001863A0">
        <w:rPr>
          <w:b w:val="0"/>
          <w:bCs/>
          <w:i/>
          <w:iCs/>
          <w:color w:val="AEAAAA" w:themeColor="background2" w:themeShade="BF"/>
          <w:sz w:val="20"/>
        </w:rPr>
        <w:t>Kaynaklar güncel ve konu ile ilgili olmalı ve kaynak yazımında APA formatı kullanılmalıdır.</w:t>
      </w:r>
    </w:p>
    <w:p w14:paraId="14CE5F5F" w14:textId="77777777" w:rsidR="001863A0" w:rsidRPr="006E783E" w:rsidRDefault="001863A0" w:rsidP="001863A0">
      <w:pPr>
        <w:pStyle w:val="BodyText21"/>
        <w:ind w:firstLine="708"/>
        <w:jc w:val="both"/>
        <w:rPr>
          <w:b w:val="0"/>
          <w:bCs/>
          <w:i/>
          <w:iCs/>
          <w:color w:val="AEAAAA" w:themeColor="background2" w:themeShade="BF"/>
          <w:sz w:val="20"/>
        </w:rPr>
      </w:pPr>
      <w:r>
        <w:rPr>
          <w:b w:val="0"/>
          <w:bCs/>
          <w:szCs w:val="24"/>
        </w:rPr>
        <w:t>…</w:t>
      </w:r>
    </w:p>
    <w:p w14:paraId="4351BC11" w14:textId="77777777" w:rsidR="001863A0" w:rsidRDefault="001863A0" w:rsidP="001863A0">
      <w:pPr>
        <w:pStyle w:val="BodyText21"/>
        <w:ind w:left="720"/>
        <w:jc w:val="both"/>
        <w:rPr>
          <w:b w:val="0"/>
          <w:bCs/>
          <w:szCs w:val="24"/>
        </w:rPr>
      </w:pPr>
    </w:p>
    <w:p w14:paraId="57DBF771" w14:textId="77777777" w:rsidR="00E246F5" w:rsidRDefault="00E246F5" w:rsidP="00E246F5">
      <w:pPr>
        <w:pStyle w:val="BodyText21"/>
        <w:jc w:val="both"/>
        <w:rPr>
          <w:b w:val="0"/>
          <w:bCs/>
          <w:szCs w:val="24"/>
        </w:rPr>
      </w:pPr>
    </w:p>
    <w:p w14:paraId="402E9274" w14:textId="77777777" w:rsidR="001863A0" w:rsidRDefault="001863A0" w:rsidP="001863A0">
      <w:pPr>
        <w:pStyle w:val="BodyText21"/>
        <w:ind w:left="1068"/>
        <w:jc w:val="both"/>
        <w:rPr>
          <w:bCs/>
          <w:szCs w:val="24"/>
        </w:rPr>
      </w:pPr>
      <w:r w:rsidRPr="00B25C39">
        <w:t xml:space="preserve">ARAŞTIRMADA KATILIMCILARA YÖNELTİLECEK KİŞİSEL BİLGİ FORMU VE TÜM </w:t>
      </w:r>
      <w:r w:rsidRPr="00B25C39">
        <w:rPr>
          <w:bCs/>
          <w:szCs w:val="24"/>
        </w:rPr>
        <w:t>VERİ TOPLAMA FORMLARI</w:t>
      </w:r>
      <w:r>
        <w:rPr>
          <w:bCs/>
          <w:szCs w:val="24"/>
        </w:rPr>
        <w:t>/SORULARI</w:t>
      </w:r>
      <w:r w:rsidRPr="00B25C39">
        <w:rPr>
          <w:bCs/>
          <w:szCs w:val="24"/>
        </w:rPr>
        <w:t xml:space="preserve"> EK’E MUTLAKA KONMALIDIR. </w:t>
      </w:r>
    </w:p>
    <w:p w14:paraId="2CB09A5F" w14:textId="77777777" w:rsidR="00E246F5" w:rsidRDefault="00E246F5" w:rsidP="00E246F5">
      <w:pPr>
        <w:pStyle w:val="BodyText21"/>
        <w:jc w:val="both"/>
        <w:rPr>
          <w:b w:val="0"/>
          <w:bCs/>
          <w:szCs w:val="24"/>
        </w:rPr>
      </w:pPr>
    </w:p>
    <w:sectPr w:rsidR="00E246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59A0" w14:textId="77777777" w:rsidR="00B363F4" w:rsidRDefault="00B363F4" w:rsidP="006A6B4A">
      <w:r>
        <w:separator/>
      </w:r>
    </w:p>
  </w:endnote>
  <w:endnote w:type="continuationSeparator" w:id="0">
    <w:p w14:paraId="02C649C0" w14:textId="77777777" w:rsidR="00B363F4" w:rsidRDefault="00B363F4" w:rsidP="006A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160" w:vertAnchor="text" w:tblpXSpec="center" w:tblpY="1"/>
      <w:tblOverlap w:val="never"/>
      <w:tblW w:w="95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4"/>
      <w:gridCol w:w="2694"/>
      <w:gridCol w:w="3119"/>
    </w:tblGrid>
    <w:tr w:rsidR="008B1B40" w14:paraId="25B081F4" w14:textId="77777777" w:rsidTr="008B1B40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DE41B13" w14:textId="77777777" w:rsidR="008B1B40" w:rsidRDefault="008B1B40" w:rsidP="008B1B40">
          <w:pPr>
            <w:spacing w:line="276" w:lineRule="auto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2EF577B" w14:textId="77777777" w:rsidR="008B1B40" w:rsidRDefault="008B1B40" w:rsidP="008B1B40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FBF0A3" w14:textId="77777777" w:rsidR="008B1B40" w:rsidRDefault="008B1B40" w:rsidP="008B1B40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4B66B8" w14:textId="77777777" w:rsidR="008B1B40" w:rsidRDefault="008B1B40" w:rsidP="008B1B40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ONAY</w:t>
          </w:r>
        </w:p>
      </w:tc>
    </w:tr>
    <w:tr w:rsidR="008B1B40" w14:paraId="79171A97" w14:textId="77777777" w:rsidTr="008B1B40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F7630B3" w14:textId="77777777" w:rsidR="008B1B40" w:rsidRDefault="008B1B40" w:rsidP="008B1B40">
          <w:pPr>
            <w:spacing w:line="276" w:lineRule="auto"/>
            <w:rPr>
              <w:b/>
              <w:bCs/>
              <w:sz w:val="16"/>
              <w:szCs w:val="16"/>
              <w:lang w:eastAsia="en-US"/>
            </w:rPr>
          </w:pPr>
          <w:r>
            <w:rPr>
              <w:b/>
              <w:bCs/>
              <w:sz w:val="16"/>
              <w:szCs w:val="16"/>
              <w:lang w:eastAsia="en-US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43732AB" w14:textId="77777777" w:rsidR="008B1B40" w:rsidRDefault="008B1B40" w:rsidP="008B1B40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Etik Kurul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FBCD7" w14:textId="77777777" w:rsidR="008B1B40" w:rsidRDefault="008B1B40" w:rsidP="008B1B40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F1C3B2D" w14:textId="77777777" w:rsidR="008B1B40" w:rsidRDefault="008B1B40" w:rsidP="008B1B40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GENEL SEKRETERLİK</w:t>
          </w:r>
        </w:p>
      </w:tc>
    </w:tr>
    <w:tr w:rsidR="008B1B40" w14:paraId="43988C27" w14:textId="77777777" w:rsidTr="008B1B40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6640CC5" w14:textId="77777777" w:rsidR="008B1B40" w:rsidRDefault="008B1B40" w:rsidP="008B1B40">
          <w:pPr>
            <w:spacing w:line="276" w:lineRule="auto"/>
            <w:rPr>
              <w:b/>
              <w:bCs/>
              <w:sz w:val="16"/>
              <w:szCs w:val="16"/>
              <w:lang w:eastAsia="en-US"/>
            </w:rPr>
          </w:pPr>
          <w:r>
            <w:rPr>
              <w:b/>
              <w:bCs/>
              <w:sz w:val="16"/>
              <w:szCs w:val="16"/>
              <w:lang w:eastAsia="en-US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74A830F" w14:textId="77777777" w:rsidR="008B1B40" w:rsidRDefault="008B1B40" w:rsidP="008B1B40">
          <w:pPr>
            <w:rPr>
              <w:b/>
              <w:bCs/>
              <w:sz w:val="16"/>
              <w:szCs w:val="16"/>
              <w:lang w:eastAsia="en-US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092B7B6" w14:textId="77777777" w:rsidR="008B1B40" w:rsidRDefault="008B1B40" w:rsidP="008B1B40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79E6BC0" w14:textId="77777777" w:rsidR="008B1B40" w:rsidRDefault="008B1B40" w:rsidP="008B1B40">
          <w:pPr>
            <w:rPr>
              <w:sz w:val="16"/>
              <w:szCs w:val="16"/>
              <w:lang w:eastAsia="en-US"/>
            </w:rPr>
          </w:pPr>
        </w:p>
      </w:tc>
    </w:tr>
    <w:tr w:rsidR="008B1B40" w14:paraId="5B774AA4" w14:textId="77777777" w:rsidTr="008B1B40">
      <w:trPr>
        <w:trHeight w:val="300"/>
      </w:trPr>
      <w:tc>
        <w:tcPr>
          <w:tcW w:w="9507" w:type="dxa"/>
          <w:gridSpan w:val="4"/>
          <w:hideMark/>
        </w:tcPr>
        <w:p w14:paraId="4E45811E" w14:textId="77777777" w:rsidR="008B1B40" w:rsidRDefault="008B1B40" w:rsidP="008B1B40">
          <w:pPr>
            <w:spacing w:line="276" w:lineRule="auto"/>
            <w:rPr>
              <w:b/>
              <w:bCs/>
              <w:i/>
              <w:iCs/>
              <w:sz w:val="16"/>
              <w:szCs w:val="16"/>
              <w:lang w:eastAsia="en-US"/>
            </w:rPr>
          </w:pPr>
          <w:r>
            <w:rPr>
              <w:b/>
              <w:bCs/>
              <w:i/>
              <w:iCs/>
              <w:sz w:val="16"/>
              <w:szCs w:val="16"/>
              <w:lang w:eastAsia="en-US"/>
            </w:rPr>
            <w:t xml:space="preserve">                        Bu dokümanın basılı ancak imzasız hali “kontrolsüz kopya” olarak kabul edilmiştir.      Sayfa 1 / 5</w:t>
          </w:r>
        </w:p>
      </w:tc>
    </w:tr>
  </w:tbl>
  <w:p w14:paraId="552CA38B" w14:textId="77777777" w:rsidR="008B1B40" w:rsidRDefault="008B1B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53CC" w14:textId="77777777" w:rsidR="00B363F4" w:rsidRDefault="00B363F4" w:rsidP="006A6B4A">
      <w:r>
        <w:separator/>
      </w:r>
    </w:p>
  </w:footnote>
  <w:footnote w:type="continuationSeparator" w:id="0">
    <w:p w14:paraId="639D7CF3" w14:textId="77777777" w:rsidR="00B363F4" w:rsidRDefault="00B363F4" w:rsidP="006A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468"/>
    </w:tblGrid>
    <w:tr w:rsidR="006A6B4A" w14:paraId="0E25F842" w14:textId="77777777" w:rsidTr="00DF768A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FFAC4" w14:textId="77777777" w:rsidR="006A6B4A" w:rsidRDefault="006A6B4A" w:rsidP="006A6B4A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65E1C915" wp14:editId="21EC2750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6421BE" w14:textId="66C6AEA5" w:rsidR="006A6B4A" w:rsidRPr="006A6B4A" w:rsidRDefault="006A6B4A" w:rsidP="006A6B4A">
          <w:pPr>
            <w:jc w:val="center"/>
            <w:rPr>
              <w:b/>
              <w:sz w:val="24"/>
              <w:szCs w:val="24"/>
            </w:rPr>
          </w:pPr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SOSYAL VE </w:t>
          </w:r>
          <w:proofErr w:type="spellStart"/>
          <w:r w:rsidR="00C475A2" w:rsidRPr="001469B8">
            <w:rPr>
              <w:rFonts w:eastAsia="Calibri"/>
              <w:b/>
              <w:sz w:val="24"/>
              <w:szCs w:val="24"/>
              <w:lang w:eastAsia="en-US"/>
            </w:rPr>
            <w:t>BEŞERî</w:t>
          </w:r>
          <w:proofErr w:type="spellEnd"/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 BİLİMLER ARAŞTIRMALARI ETİK KURULU </w:t>
          </w:r>
          <w:r w:rsidR="00605C14">
            <w:rPr>
              <w:rFonts w:eastAsia="Calibri"/>
              <w:b/>
              <w:sz w:val="24"/>
              <w:szCs w:val="24"/>
              <w:lang w:eastAsia="en-US"/>
            </w:rPr>
            <w:t>ARAŞTIRMA ÖNERİSİ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F6F7B" w14:textId="77777777" w:rsidR="006A6B4A" w:rsidRDefault="006A6B4A" w:rsidP="006A6B4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4AC62" w14:textId="32B6DF3E" w:rsidR="006A6B4A" w:rsidRDefault="006A6B4A" w:rsidP="006A6B4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</w:t>
          </w:r>
          <w:r w:rsidR="00DF768A">
            <w:t xml:space="preserve"> </w:t>
          </w:r>
          <w:r w:rsidR="00DF768A" w:rsidRPr="00DF768A">
            <w:rPr>
              <w:rFonts w:cs="Calibri"/>
              <w:sz w:val="21"/>
              <w:lang w:val="nl-NL" w:eastAsia="it-IT"/>
            </w:rPr>
            <w:t>SBAEK</w:t>
          </w:r>
          <w:r>
            <w:rPr>
              <w:rFonts w:cs="Calibri"/>
              <w:sz w:val="21"/>
              <w:lang w:val="nl-NL" w:eastAsia="it-IT"/>
            </w:rPr>
            <w:t>.03</w:t>
          </w:r>
        </w:p>
      </w:tc>
    </w:tr>
    <w:tr w:rsidR="006A6B4A" w14:paraId="000DFB17" w14:textId="77777777" w:rsidTr="00DF768A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B1A87B" w14:textId="77777777" w:rsidR="006A6B4A" w:rsidRDefault="006A6B4A" w:rsidP="006A6B4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972D6" w14:textId="77777777" w:rsidR="006A6B4A" w:rsidRDefault="006A6B4A" w:rsidP="006A6B4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77B1F" w14:textId="77777777" w:rsidR="006A6B4A" w:rsidRDefault="006A6B4A" w:rsidP="006A6B4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9B2602" w14:textId="43E82E7D" w:rsidR="006A6B4A" w:rsidRDefault="008B1B40" w:rsidP="006A6B4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26.06.2024</w:t>
          </w:r>
        </w:p>
      </w:tc>
    </w:tr>
    <w:tr w:rsidR="006A6B4A" w14:paraId="3642C013" w14:textId="77777777" w:rsidTr="00DF768A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664519" w14:textId="77777777" w:rsidR="006A6B4A" w:rsidRDefault="006A6B4A" w:rsidP="006A6B4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759C35" w14:textId="77777777" w:rsidR="006A6B4A" w:rsidRDefault="006A6B4A" w:rsidP="006A6B4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F699B6" w14:textId="77777777" w:rsidR="006A6B4A" w:rsidRDefault="006A6B4A" w:rsidP="006A6B4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3A9B7" w14:textId="3D4C5092" w:rsidR="006A6B4A" w:rsidRDefault="008B1B40" w:rsidP="006A6B4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6A6B4A" w14:paraId="29472D01" w14:textId="77777777" w:rsidTr="00DF768A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F76A3" w14:textId="77777777" w:rsidR="006A6B4A" w:rsidRDefault="006A6B4A" w:rsidP="006A6B4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72DF8" w14:textId="77777777" w:rsidR="006A6B4A" w:rsidRDefault="006A6B4A" w:rsidP="006A6B4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B6C5F" w14:textId="77777777" w:rsidR="006A6B4A" w:rsidRDefault="006A6B4A" w:rsidP="006A6B4A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F933DB" w14:textId="33BBBEBE" w:rsidR="006A6B4A" w:rsidRDefault="008B1B40" w:rsidP="006A6B4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6A6B4A" w14:paraId="27D9B42C" w14:textId="77777777" w:rsidTr="00DF768A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64E0A" w14:textId="77777777" w:rsidR="006A6B4A" w:rsidRDefault="006A6B4A" w:rsidP="006A6B4A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CA4D5" w14:textId="77777777" w:rsidR="006A6B4A" w:rsidRDefault="006A6B4A" w:rsidP="006A6B4A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C58FF" w14:textId="77777777" w:rsidR="006A6B4A" w:rsidRDefault="006A6B4A" w:rsidP="006A6B4A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3EEB68" w14:textId="6E6B232A" w:rsidR="006A6B4A" w:rsidRDefault="006A6B4A" w:rsidP="006A6B4A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541F78A0" w14:textId="77777777" w:rsidR="006A6B4A" w:rsidRDefault="006A6B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573E6"/>
    <w:multiLevelType w:val="hybridMultilevel"/>
    <w:tmpl w:val="BA32B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1EA"/>
    <w:multiLevelType w:val="multilevel"/>
    <w:tmpl w:val="EBEC7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EB6785F"/>
    <w:multiLevelType w:val="hybridMultilevel"/>
    <w:tmpl w:val="FA1A82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2044">
    <w:abstractNumId w:val="0"/>
  </w:num>
  <w:num w:numId="2" w16cid:durableId="1546213645">
    <w:abstractNumId w:val="1"/>
  </w:num>
  <w:num w:numId="3" w16cid:durableId="76712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4A"/>
    <w:rsid w:val="000702B4"/>
    <w:rsid w:val="001863A0"/>
    <w:rsid w:val="001F5B57"/>
    <w:rsid w:val="00475492"/>
    <w:rsid w:val="005863DE"/>
    <w:rsid w:val="005C00EF"/>
    <w:rsid w:val="00605C14"/>
    <w:rsid w:val="006A6B4A"/>
    <w:rsid w:val="006E783E"/>
    <w:rsid w:val="006F6E7A"/>
    <w:rsid w:val="008B1B40"/>
    <w:rsid w:val="0091320D"/>
    <w:rsid w:val="009B0AEA"/>
    <w:rsid w:val="00A750C8"/>
    <w:rsid w:val="00B363F4"/>
    <w:rsid w:val="00C23ED9"/>
    <w:rsid w:val="00C475A2"/>
    <w:rsid w:val="00DF768A"/>
    <w:rsid w:val="00E246F5"/>
    <w:rsid w:val="00E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7496"/>
  <w15:chartTrackingRefBased/>
  <w15:docId w15:val="{0B1D2B24-EFDC-4FAC-8B6C-E8386D2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6A6B4A"/>
    <w:rPr>
      <w:b/>
      <w:sz w:val="24"/>
    </w:rPr>
  </w:style>
  <w:style w:type="paragraph" w:styleId="stBilgi">
    <w:name w:val="header"/>
    <w:basedOn w:val="Normal"/>
    <w:link w:val="stBilgiChar"/>
    <w:uiPriority w:val="99"/>
    <w:unhideWhenUsed/>
    <w:rsid w:val="006A6B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6B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6B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6B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246F5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6F5"/>
    <w:rPr>
      <w:rFonts w:ascii="Calibri" w:eastAsia="Calibri" w:hAnsi="Calibri" w:cs="Calibri"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semiHidden/>
    <w:unhideWhenUsed/>
    <w:rsid w:val="00E246F5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246F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14D90-4D8F-48A6-AEDB-A1A90505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07B41-07BE-4329-AC8D-6E3A7594814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8e4a395-d78e-4e49-913e-fb6ea17c9b32"/>
    <ds:schemaRef ds:uri="http://purl.org/dc/elements/1.1/"/>
    <ds:schemaRef ds:uri="4a289e44-43f0-40e0-9889-c0bc547674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DC596A-3E14-4B54-AA15-ED328A29F3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Elif ÖZTÜRK BENVENİSTE</cp:lastModifiedBy>
  <cp:revision>11</cp:revision>
  <dcterms:created xsi:type="dcterms:W3CDTF">2024-06-28T07:49:00Z</dcterms:created>
  <dcterms:modified xsi:type="dcterms:W3CDTF">2024-06-28T08:05:00Z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